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25F8" w14:textId="1FDE26A0" w:rsidR="008300F9" w:rsidRPr="0001495B" w:rsidRDefault="0001495B" w:rsidP="008300F9">
      <w:pPr>
        <w:shd w:val="clear" w:color="auto" w:fill="FFFFFF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01495B">
        <w:rPr>
          <w:rFonts w:ascii="Century" w:eastAsia="Calibri" w:hAnsi="Century"/>
          <w:noProof/>
          <w:lang w:eastAsia="ru-RU"/>
        </w:rPr>
        <w:drawing>
          <wp:inline distT="0" distB="0" distL="0" distR="0" wp14:anchorId="66212E35" wp14:editId="453F138F">
            <wp:extent cx="559435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D5DA2" w14:textId="77777777" w:rsidR="008300F9" w:rsidRPr="0001495B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01495B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26DCEB7" w14:textId="77777777" w:rsidR="008300F9" w:rsidRPr="0001495B" w:rsidRDefault="008300F9" w:rsidP="008300F9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01495B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79A02B87" w14:textId="77777777" w:rsidR="008300F9" w:rsidRPr="0001495B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01495B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10B2CD5C" w14:textId="77777777" w:rsidR="008300F9" w:rsidRPr="0001495B" w:rsidRDefault="000412D4" w:rsidP="008300F9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01495B">
        <w:rPr>
          <w:rFonts w:ascii="Century" w:eastAsia="Calibri" w:hAnsi="Century"/>
          <w:b/>
          <w:sz w:val="32"/>
          <w:szCs w:val="32"/>
          <w:lang w:val="uk-UA" w:eastAsia="ru-RU"/>
        </w:rPr>
        <w:t>73</w:t>
      </w:r>
      <w:r w:rsidR="008300F9" w:rsidRPr="0001495B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8300F9" w:rsidRPr="0001495B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367D0AE1" w14:textId="52F5ECC8" w:rsidR="008300F9" w:rsidRPr="0001495B" w:rsidRDefault="008300F9" w:rsidP="008300F9">
      <w:pPr>
        <w:jc w:val="center"/>
        <w:rPr>
          <w:rFonts w:ascii="Century" w:eastAsia="Calibri" w:hAnsi="Century"/>
          <w:b/>
          <w:sz w:val="32"/>
          <w:szCs w:val="32"/>
          <w:lang w:val="uk-UA" w:eastAsia="ru-RU"/>
        </w:rPr>
      </w:pPr>
      <w:r w:rsidRPr="0001495B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01495B" w:rsidRPr="0001495B">
        <w:rPr>
          <w:rFonts w:ascii="Century" w:eastAsia="Calibri" w:hAnsi="Century"/>
          <w:b/>
          <w:sz w:val="32"/>
          <w:szCs w:val="32"/>
          <w:lang w:val="uk-UA" w:eastAsia="ru-RU"/>
        </w:rPr>
        <w:t>26/73-9337</w:t>
      </w:r>
    </w:p>
    <w:p w14:paraId="76172603" w14:textId="77777777" w:rsidR="008300F9" w:rsidRPr="0001495B" w:rsidRDefault="008300F9" w:rsidP="008300F9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01495B">
        <w:rPr>
          <w:rFonts w:ascii="Century" w:eastAsia="Calibri" w:hAnsi="Century"/>
          <w:sz w:val="28"/>
          <w:szCs w:val="28"/>
          <w:lang w:val="en-US" w:eastAsia="ru-RU"/>
        </w:rPr>
        <w:t>1</w:t>
      </w:r>
      <w:r w:rsidR="000412D4" w:rsidRPr="0001495B">
        <w:rPr>
          <w:rFonts w:ascii="Century" w:eastAsia="Calibri" w:hAnsi="Century"/>
          <w:sz w:val="28"/>
          <w:szCs w:val="28"/>
          <w:lang w:val="uk-UA" w:eastAsia="ru-RU"/>
        </w:rPr>
        <w:t>9</w:t>
      </w:r>
      <w:r w:rsidRPr="0001495B">
        <w:rPr>
          <w:rFonts w:ascii="Century" w:eastAsia="Calibri" w:hAnsi="Century"/>
          <w:sz w:val="28"/>
          <w:szCs w:val="28"/>
          <w:lang w:eastAsia="ru-RU"/>
        </w:rPr>
        <w:t xml:space="preserve"> </w:t>
      </w:r>
      <w:proofErr w:type="gramStart"/>
      <w:r w:rsidR="000412D4" w:rsidRPr="0001495B">
        <w:rPr>
          <w:rFonts w:ascii="Century" w:eastAsia="Calibri" w:hAnsi="Century"/>
          <w:sz w:val="28"/>
          <w:szCs w:val="28"/>
          <w:lang w:val="uk-UA" w:eastAsia="ru-RU"/>
        </w:rPr>
        <w:t>лютого</w:t>
      </w:r>
      <w:r w:rsidR="009C2611" w:rsidRPr="0001495B">
        <w:rPr>
          <w:rFonts w:ascii="Century" w:eastAsia="Calibri" w:hAnsi="Century"/>
          <w:sz w:val="28"/>
          <w:szCs w:val="28"/>
          <w:lang w:val="uk-UA" w:eastAsia="ru-RU"/>
        </w:rPr>
        <w:t xml:space="preserve"> </w:t>
      </w:r>
      <w:r w:rsidRPr="0001495B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0412D4" w:rsidRPr="0001495B">
        <w:rPr>
          <w:rFonts w:ascii="Century" w:eastAsia="Calibri" w:hAnsi="Century"/>
          <w:sz w:val="28"/>
          <w:szCs w:val="28"/>
          <w:lang w:val="uk-UA" w:eastAsia="ru-RU"/>
        </w:rPr>
        <w:t>6</w:t>
      </w:r>
      <w:proofErr w:type="gramEnd"/>
      <w:r w:rsidRPr="0001495B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Pr="0001495B">
        <w:rPr>
          <w:rFonts w:ascii="Century" w:eastAsia="Calibri" w:hAnsi="Century"/>
          <w:sz w:val="28"/>
          <w:szCs w:val="28"/>
          <w:lang w:eastAsia="ru-RU"/>
        </w:rPr>
        <w:tab/>
      </w:r>
      <w:r w:rsidRPr="0001495B">
        <w:rPr>
          <w:rFonts w:ascii="Century" w:eastAsia="Calibri" w:hAnsi="Century"/>
          <w:sz w:val="28"/>
          <w:szCs w:val="28"/>
          <w:lang w:eastAsia="ru-RU"/>
        </w:rPr>
        <w:tab/>
      </w:r>
      <w:r w:rsidRPr="0001495B">
        <w:rPr>
          <w:rFonts w:ascii="Century" w:eastAsia="Calibri" w:hAnsi="Century"/>
          <w:sz w:val="28"/>
          <w:szCs w:val="28"/>
          <w:lang w:eastAsia="ru-RU"/>
        </w:rPr>
        <w:tab/>
      </w:r>
      <w:r w:rsidRPr="0001495B">
        <w:rPr>
          <w:rFonts w:ascii="Century" w:eastAsia="Calibri" w:hAnsi="Century"/>
          <w:sz w:val="28"/>
          <w:szCs w:val="28"/>
          <w:lang w:eastAsia="ru-RU"/>
        </w:rPr>
        <w:tab/>
      </w:r>
      <w:r w:rsidRPr="0001495B">
        <w:rPr>
          <w:rFonts w:ascii="Century" w:eastAsia="Calibri" w:hAnsi="Century"/>
          <w:sz w:val="28"/>
          <w:szCs w:val="28"/>
          <w:lang w:eastAsia="ru-RU"/>
        </w:rPr>
        <w:tab/>
        <w:t xml:space="preserve">                 </w:t>
      </w:r>
      <w:r w:rsidR="00647F47" w:rsidRPr="0001495B">
        <w:rPr>
          <w:rFonts w:ascii="Century" w:eastAsia="Calibri" w:hAnsi="Century"/>
          <w:sz w:val="28"/>
          <w:szCs w:val="28"/>
          <w:lang w:val="uk-UA" w:eastAsia="ru-RU"/>
        </w:rPr>
        <w:t xml:space="preserve">    </w:t>
      </w:r>
      <w:r w:rsidRPr="0001495B">
        <w:rPr>
          <w:rFonts w:ascii="Century" w:eastAsia="Calibri" w:hAnsi="Century"/>
          <w:sz w:val="28"/>
          <w:szCs w:val="28"/>
          <w:lang w:eastAsia="ru-RU"/>
        </w:rPr>
        <w:t xml:space="preserve"> м. Городок</w:t>
      </w:r>
    </w:p>
    <w:bookmarkEnd w:id="1"/>
    <w:bookmarkEnd w:id="2"/>
    <w:p w14:paraId="16C371F2" w14:textId="77777777" w:rsidR="007B0D9A" w:rsidRPr="0001495B" w:rsidRDefault="003578FB" w:rsidP="00DA77C8">
      <w:pPr>
        <w:jc w:val="both"/>
        <w:rPr>
          <w:rFonts w:ascii="Century" w:hAnsi="Century"/>
          <w:b/>
          <w:sz w:val="27"/>
          <w:szCs w:val="27"/>
          <w:lang w:val="uk-UA"/>
        </w:rPr>
      </w:pPr>
      <w:r w:rsidRPr="0001495B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>Про виділення коштів</w:t>
      </w:r>
      <w:r w:rsidR="00077D5D" w:rsidRPr="0001495B">
        <w:rPr>
          <w:rFonts w:ascii="Century" w:hAnsi="Century"/>
          <w:b/>
          <w:sz w:val="27"/>
          <w:szCs w:val="27"/>
          <w:lang w:val="uk-UA"/>
        </w:rPr>
        <w:t xml:space="preserve"> для співфінансування проектних робіт 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 xml:space="preserve"> на </w:t>
      </w:r>
      <w:r w:rsidR="00871F39" w:rsidRPr="0001495B">
        <w:rPr>
          <w:rFonts w:ascii="Century" w:hAnsi="Century"/>
          <w:b/>
          <w:sz w:val="27"/>
          <w:szCs w:val="27"/>
          <w:lang w:val="uk-UA"/>
        </w:rPr>
        <w:t>об’єкт</w:t>
      </w:r>
      <w:r w:rsidR="00521710" w:rsidRPr="0001495B">
        <w:rPr>
          <w:rFonts w:ascii="Century" w:hAnsi="Century"/>
          <w:b/>
          <w:sz w:val="27"/>
          <w:szCs w:val="27"/>
          <w:lang w:val="uk-UA"/>
        </w:rPr>
        <w:t>: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871F39" w:rsidRPr="0001495B">
        <w:rPr>
          <w:rFonts w:ascii="Century" w:hAnsi="Century"/>
          <w:b/>
          <w:sz w:val="27"/>
          <w:szCs w:val="27"/>
          <w:lang w:val="uk-UA"/>
        </w:rPr>
        <w:t>«К</w:t>
      </w:r>
      <w:r w:rsidR="001C37A4" w:rsidRPr="0001495B">
        <w:rPr>
          <w:rFonts w:ascii="Century" w:hAnsi="Century"/>
          <w:b/>
          <w:sz w:val="27"/>
          <w:szCs w:val="27"/>
          <w:lang w:val="uk-UA"/>
        </w:rPr>
        <w:t>апітальн</w:t>
      </w:r>
      <w:r w:rsidR="00871F39" w:rsidRPr="0001495B">
        <w:rPr>
          <w:rFonts w:ascii="Century" w:hAnsi="Century"/>
          <w:b/>
          <w:sz w:val="27"/>
          <w:szCs w:val="27"/>
          <w:lang w:val="uk-UA"/>
        </w:rPr>
        <w:t>ий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 xml:space="preserve"> ремонт авто</w:t>
      </w:r>
      <w:r w:rsidR="001C37A4" w:rsidRPr="0001495B">
        <w:rPr>
          <w:rFonts w:ascii="Century" w:hAnsi="Century"/>
          <w:b/>
          <w:sz w:val="27"/>
          <w:szCs w:val="27"/>
          <w:lang w:val="uk-UA"/>
        </w:rPr>
        <w:t>мобільної дороги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 xml:space="preserve"> загального користування державного значення М</w:t>
      </w:r>
      <w:r w:rsidR="005C1BBE" w:rsidRPr="0001495B">
        <w:rPr>
          <w:rFonts w:ascii="Century" w:hAnsi="Century"/>
          <w:sz w:val="27"/>
          <w:szCs w:val="27"/>
          <w:lang w:val="uk-UA"/>
        </w:rPr>
        <w:t>–</w:t>
      </w:r>
      <w:r w:rsidR="005C1BBE" w:rsidRPr="0001495B">
        <w:rPr>
          <w:rFonts w:ascii="Century" w:hAnsi="Century"/>
          <w:b/>
          <w:sz w:val="27"/>
          <w:szCs w:val="27"/>
          <w:lang w:val="uk-UA"/>
        </w:rPr>
        <w:t>1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>1 Львів</w:t>
      </w:r>
      <w:r w:rsidR="005C1BBE" w:rsidRPr="0001495B">
        <w:rPr>
          <w:rFonts w:ascii="Century" w:hAnsi="Century"/>
          <w:sz w:val="27"/>
          <w:szCs w:val="27"/>
          <w:lang w:val="uk-UA"/>
        </w:rPr>
        <w:t>–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 xml:space="preserve">Шегині </w:t>
      </w:r>
      <w:r w:rsidR="00F86BED" w:rsidRPr="0001495B">
        <w:rPr>
          <w:rFonts w:ascii="Century" w:hAnsi="Century"/>
          <w:b/>
          <w:sz w:val="27"/>
          <w:szCs w:val="27"/>
          <w:lang w:val="uk-UA"/>
        </w:rPr>
        <w:t xml:space="preserve">(на </w:t>
      </w:r>
      <w:proofErr w:type="spellStart"/>
      <w:r w:rsidR="00F86BED" w:rsidRPr="0001495B">
        <w:rPr>
          <w:rFonts w:ascii="Century" w:hAnsi="Century"/>
          <w:b/>
          <w:sz w:val="27"/>
          <w:szCs w:val="27"/>
          <w:lang w:val="uk-UA"/>
        </w:rPr>
        <w:t>м.Краків</w:t>
      </w:r>
      <w:proofErr w:type="spellEnd"/>
      <w:r w:rsidR="00077D5D" w:rsidRPr="0001495B">
        <w:rPr>
          <w:rFonts w:ascii="Century" w:hAnsi="Century"/>
          <w:b/>
          <w:sz w:val="27"/>
          <w:szCs w:val="27"/>
          <w:lang w:val="uk-UA"/>
        </w:rPr>
        <w:t>)</w:t>
      </w:r>
      <w:r w:rsidR="00F86BED" w:rsidRPr="0001495B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2D0790" w:rsidRPr="0001495B">
        <w:rPr>
          <w:rFonts w:ascii="Century" w:hAnsi="Century"/>
          <w:b/>
          <w:sz w:val="27"/>
          <w:szCs w:val="27"/>
          <w:lang w:val="uk-UA"/>
        </w:rPr>
        <w:t>(Південний об</w:t>
      </w:r>
      <w:r w:rsidR="007B418A" w:rsidRPr="0001495B">
        <w:rPr>
          <w:rFonts w:ascii="Century" w:hAnsi="Century"/>
          <w:b/>
          <w:sz w:val="27"/>
          <w:szCs w:val="27"/>
          <w:lang w:val="uk-UA"/>
        </w:rPr>
        <w:t>’ї</w:t>
      </w:r>
      <w:r w:rsidR="002D0790" w:rsidRPr="0001495B">
        <w:rPr>
          <w:rFonts w:ascii="Century" w:hAnsi="Century"/>
          <w:b/>
          <w:sz w:val="27"/>
          <w:szCs w:val="27"/>
          <w:lang w:val="uk-UA"/>
        </w:rPr>
        <w:t xml:space="preserve">зд </w:t>
      </w:r>
      <w:proofErr w:type="spellStart"/>
      <w:r w:rsidR="002D0790" w:rsidRPr="0001495B">
        <w:rPr>
          <w:rFonts w:ascii="Century" w:hAnsi="Century"/>
          <w:b/>
          <w:sz w:val="27"/>
          <w:szCs w:val="27"/>
          <w:lang w:val="uk-UA"/>
        </w:rPr>
        <w:t>м.Городок</w:t>
      </w:r>
      <w:proofErr w:type="spellEnd"/>
      <w:r w:rsidR="002D0790" w:rsidRPr="0001495B">
        <w:rPr>
          <w:rFonts w:ascii="Century" w:hAnsi="Century"/>
          <w:b/>
          <w:sz w:val="27"/>
          <w:szCs w:val="27"/>
          <w:lang w:val="uk-UA"/>
        </w:rPr>
        <w:t xml:space="preserve">) 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>на ділян</w:t>
      </w:r>
      <w:r w:rsidR="002D0790" w:rsidRPr="0001495B">
        <w:rPr>
          <w:rFonts w:ascii="Century" w:hAnsi="Century"/>
          <w:b/>
          <w:sz w:val="27"/>
          <w:szCs w:val="27"/>
          <w:lang w:val="uk-UA"/>
        </w:rPr>
        <w:t>ці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 xml:space="preserve"> км </w:t>
      </w:r>
      <w:r w:rsidR="002D0790" w:rsidRPr="0001495B">
        <w:rPr>
          <w:rFonts w:ascii="Century" w:hAnsi="Century"/>
          <w:b/>
          <w:sz w:val="27"/>
          <w:szCs w:val="27"/>
          <w:lang w:val="uk-UA"/>
        </w:rPr>
        <w:t>0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>+</w:t>
      </w:r>
      <w:r w:rsidR="002D0790" w:rsidRPr="0001495B">
        <w:rPr>
          <w:rFonts w:ascii="Century" w:hAnsi="Century"/>
          <w:b/>
          <w:sz w:val="27"/>
          <w:szCs w:val="27"/>
          <w:lang w:val="uk-UA"/>
        </w:rPr>
        <w:t>000</w:t>
      </w:r>
      <w:r w:rsidR="00923679" w:rsidRPr="0001495B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5C1BBE" w:rsidRPr="0001495B">
        <w:rPr>
          <w:rFonts w:ascii="Century" w:hAnsi="Century"/>
          <w:sz w:val="27"/>
          <w:szCs w:val="27"/>
          <w:lang w:val="uk-UA"/>
        </w:rPr>
        <w:t>–</w:t>
      </w:r>
      <w:r w:rsidR="00923679" w:rsidRPr="0001495B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654CC2" w:rsidRPr="0001495B">
        <w:rPr>
          <w:rFonts w:ascii="Century" w:hAnsi="Century"/>
          <w:b/>
          <w:sz w:val="27"/>
          <w:szCs w:val="27"/>
          <w:lang w:val="uk-UA"/>
        </w:rPr>
        <w:t>км</w:t>
      </w:r>
      <w:r w:rsidR="00923679" w:rsidRPr="0001495B">
        <w:rPr>
          <w:rFonts w:ascii="Century" w:hAnsi="Century"/>
          <w:b/>
          <w:sz w:val="27"/>
          <w:szCs w:val="27"/>
          <w:lang w:val="uk-UA"/>
        </w:rPr>
        <w:t xml:space="preserve"> </w:t>
      </w:r>
      <w:r w:rsidR="002D0790" w:rsidRPr="0001495B">
        <w:rPr>
          <w:rFonts w:ascii="Century" w:hAnsi="Century"/>
          <w:b/>
          <w:sz w:val="27"/>
          <w:szCs w:val="27"/>
          <w:lang w:val="uk-UA"/>
        </w:rPr>
        <w:t>5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>+</w:t>
      </w:r>
      <w:r w:rsidR="002D0790" w:rsidRPr="0001495B">
        <w:rPr>
          <w:rFonts w:ascii="Century" w:hAnsi="Century"/>
          <w:b/>
          <w:sz w:val="27"/>
          <w:szCs w:val="27"/>
          <w:lang w:val="uk-UA"/>
        </w:rPr>
        <w:t>300</w:t>
      </w:r>
      <w:r w:rsidR="00923679" w:rsidRPr="0001495B">
        <w:rPr>
          <w:rFonts w:ascii="Century" w:hAnsi="Century"/>
          <w:b/>
          <w:sz w:val="27"/>
          <w:szCs w:val="27"/>
          <w:lang w:val="uk-UA"/>
        </w:rPr>
        <w:t>,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 xml:space="preserve"> Львівськ</w:t>
      </w:r>
      <w:r w:rsidR="00F86BED" w:rsidRPr="0001495B">
        <w:rPr>
          <w:rFonts w:ascii="Century" w:hAnsi="Century"/>
          <w:b/>
          <w:sz w:val="27"/>
          <w:szCs w:val="27"/>
          <w:lang w:val="uk-UA"/>
        </w:rPr>
        <w:t>а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 xml:space="preserve"> облас</w:t>
      </w:r>
      <w:r w:rsidR="00F86BED" w:rsidRPr="0001495B">
        <w:rPr>
          <w:rFonts w:ascii="Century" w:hAnsi="Century"/>
          <w:b/>
          <w:sz w:val="27"/>
          <w:szCs w:val="27"/>
          <w:lang w:val="uk-UA"/>
        </w:rPr>
        <w:t>ть</w:t>
      </w:r>
      <w:r w:rsidR="00871F39" w:rsidRPr="0001495B">
        <w:rPr>
          <w:rFonts w:ascii="Century" w:hAnsi="Century"/>
          <w:b/>
          <w:sz w:val="27"/>
          <w:szCs w:val="27"/>
          <w:lang w:val="uk-UA"/>
        </w:rPr>
        <w:t>»</w:t>
      </w:r>
      <w:r w:rsidR="008300F9" w:rsidRPr="0001495B">
        <w:rPr>
          <w:rFonts w:ascii="Century" w:hAnsi="Century"/>
          <w:b/>
          <w:sz w:val="27"/>
          <w:szCs w:val="27"/>
          <w:lang w:val="uk-UA"/>
        </w:rPr>
        <w:tab/>
      </w:r>
    </w:p>
    <w:p w14:paraId="62F708BC" w14:textId="77777777" w:rsidR="002D0790" w:rsidRPr="0001495B" w:rsidRDefault="002D0790" w:rsidP="00DA77C8">
      <w:pPr>
        <w:jc w:val="both"/>
        <w:rPr>
          <w:rFonts w:ascii="Century" w:hAnsi="Century"/>
          <w:b/>
          <w:sz w:val="27"/>
          <w:szCs w:val="27"/>
          <w:lang w:val="uk-UA"/>
        </w:rPr>
      </w:pPr>
    </w:p>
    <w:p w14:paraId="3A16FA80" w14:textId="77777777" w:rsidR="007B0D9A" w:rsidRPr="0001495B" w:rsidRDefault="007B0D9A" w:rsidP="00DA77C8">
      <w:pPr>
        <w:jc w:val="both"/>
        <w:rPr>
          <w:rFonts w:ascii="Century" w:hAnsi="Century"/>
          <w:sz w:val="27"/>
          <w:szCs w:val="27"/>
          <w:lang w:val="uk-UA"/>
        </w:rPr>
      </w:pPr>
      <w:r w:rsidRPr="0001495B">
        <w:rPr>
          <w:rFonts w:ascii="Century" w:hAnsi="Century"/>
          <w:sz w:val="27"/>
          <w:szCs w:val="27"/>
          <w:lang w:val="uk-UA"/>
        </w:rPr>
        <w:t xml:space="preserve">     </w:t>
      </w:r>
      <w:r w:rsidR="008300F9" w:rsidRPr="0001495B">
        <w:rPr>
          <w:rFonts w:ascii="Century" w:hAnsi="Century"/>
          <w:sz w:val="27"/>
          <w:szCs w:val="27"/>
          <w:lang w:val="uk-UA"/>
        </w:rPr>
        <w:t xml:space="preserve">З метою забезпечення задовільних умов руху </w:t>
      </w:r>
      <w:r w:rsidR="008B6060" w:rsidRPr="0001495B">
        <w:rPr>
          <w:rFonts w:ascii="Century" w:hAnsi="Century"/>
          <w:sz w:val="27"/>
          <w:szCs w:val="27"/>
          <w:lang w:val="uk-UA"/>
        </w:rPr>
        <w:t>автотранспорту і безпеки дорожнього руху на авто</w:t>
      </w:r>
      <w:r w:rsidR="00AA6DF0" w:rsidRPr="0001495B">
        <w:rPr>
          <w:rFonts w:ascii="Century" w:hAnsi="Century"/>
          <w:sz w:val="27"/>
          <w:szCs w:val="27"/>
          <w:lang w:val="uk-UA"/>
        </w:rPr>
        <w:t>мобільній дорозі</w:t>
      </w:r>
      <w:r w:rsidR="008B6060" w:rsidRPr="0001495B">
        <w:rPr>
          <w:rFonts w:ascii="Century" w:hAnsi="Century"/>
          <w:sz w:val="27"/>
          <w:szCs w:val="27"/>
          <w:lang w:val="uk-UA"/>
        </w:rPr>
        <w:t xml:space="preserve"> загального користування державного значення М</w:t>
      </w:r>
      <w:r w:rsidR="005C1BBE" w:rsidRPr="0001495B">
        <w:rPr>
          <w:rFonts w:ascii="Century" w:hAnsi="Century"/>
          <w:sz w:val="27"/>
          <w:szCs w:val="27"/>
          <w:lang w:val="uk-UA"/>
        </w:rPr>
        <w:t>–</w:t>
      </w:r>
      <w:r w:rsidR="008B6060" w:rsidRPr="0001495B">
        <w:rPr>
          <w:rFonts w:ascii="Century" w:hAnsi="Century"/>
          <w:sz w:val="27"/>
          <w:szCs w:val="27"/>
          <w:lang w:val="uk-UA"/>
        </w:rPr>
        <w:t>11 Львів</w:t>
      </w:r>
      <w:r w:rsidR="005C1BBE" w:rsidRPr="0001495B">
        <w:rPr>
          <w:rFonts w:ascii="Century" w:hAnsi="Century"/>
          <w:sz w:val="27"/>
          <w:szCs w:val="27"/>
          <w:lang w:val="uk-UA"/>
        </w:rPr>
        <w:t>–</w:t>
      </w:r>
      <w:r w:rsidR="008B6060" w:rsidRPr="0001495B">
        <w:rPr>
          <w:rFonts w:ascii="Century" w:hAnsi="Century"/>
          <w:sz w:val="27"/>
          <w:szCs w:val="27"/>
          <w:lang w:val="uk-UA"/>
        </w:rPr>
        <w:t>Шегині</w:t>
      </w:r>
      <w:r w:rsidR="002D0790"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="002D0790" w:rsidRPr="0001495B">
        <w:rPr>
          <w:rFonts w:ascii="Century" w:hAnsi="Century"/>
          <w:bCs/>
          <w:sz w:val="27"/>
          <w:szCs w:val="27"/>
          <w:lang w:val="uk-UA"/>
        </w:rPr>
        <w:t xml:space="preserve">(на </w:t>
      </w:r>
      <w:proofErr w:type="spellStart"/>
      <w:r w:rsidR="002D0790" w:rsidRPr="0001495B">
        <w:rPr>
          <w:rFonts w:ascii="Century" w:hAnsi="Century"/>
          <w:bCs/>
          <w:sz w:val="27"/>
          <w:szCs w:val="27"/>
          <w:lang w:val="uk-UA"/>
        </w:rPr>
        <w:t>м.Краків</w:t>
      </w:r>
      <w:proofErr w:type="spellEnd"/>
      <w:r w:rsidR="002D0790" w:rsidRPr="0001495B">
        <w:rPr>
          <w:rFonts w:ascii="Century" w:hAnsi="Century"/>
          <w:bCs/>
          <w:sz w:val="27"/>
          <w:szCs w:val="27"/>
          <w:lang w:val="uk-UA"/>
        </w:rPr>
        <w:t>) (Південний об’</w:t>
      </w:r>
      <w:r w:rsidR="007B418A" w:rsidRPr="0001495B">
        <w:rPr>
          <w:rFonts w:ascii="Century" w:hAnsi="Century"/>
          <w:bCs/>
          <w:sz w:val="27"/>
          <w:szCs w:val="27"/>
          <w:lang w:val="uk-UA"/>
        </w:rPr>
        <w:t>ї</w:t>
      </w:r>
      <w:r w:rsidR="002D0790" w:rsidRPr="0001495B">
        <w:rPr>
          <w:rFonts w:ascii="Century" w:hAnsi="Century"/>
          <w:bCs/>
          <w:sz w:val="27"/>
          <w:szCs w:val="27"/>
          <w:lang w:val="uk-UA"/>
        </w:rPr>
        <w:t xml:space="preserve">зд </w:t>
      </w:r>
      <w:proofErr w:type="spellStart"/>
      <w:r w:rsidR="002D0790" w:rsidRPr="0001495B">
        <w:rPr>
          <w:rFonts w:ascii="Century" w:hAnsi="Century"/>
          <w:bCs/>
          <w:sz w:val="27"/>
          <w:szCs w:val="27"/>
          <w:lang w:val="uk-UA"/>
        </w:rPr>
        <w:t>м.Городок</w:t>
      </w:r>
      <w:proofErr w:type="spellEnd"/>
      <w:r w:rsidR="002D0790" w:rsidRPr="0001495B">
        <w:rPr>
          <w:rFonts w:ascii="Century" w:hAnsi="Century"/>
          <w:bCs/>
          <w:sz w:val="27"/>
          <w:szCs w:val="27"/>
          <w:lang w:val="uk-UA"/>
        </w:rPr>
        <w:t>) на ділянці км 0+000 – км 5+300, Львівська область»</w:t>
      </w:r>
      <w:r w:rsidR="00CA7705" w:rsidRPr="0001495B">
        <w:rPr>
          <w:rFonts w:ascii="Century" w:hAnsi="Century"/>
          <w:sz w:val="27"/>
          <w:szCs w:val="27"/>
          <w:lang w:val="uk-UA"/>
        </w:rPr>
        <w:t>, керуючись Законом України «Про місцеве самоврядування в Україні»</w:t>
      </w:r>
      <w:r w:rsidR="00CB4218" w:rsidRPr="0001495B">
        <w:rPr>
          <w:rFonts w:ascii="Century" w:hAnsi="Century"/>
          <w:sz w:val="27"/>
          <w:szCs w:val="27"/>
          <w:lang w:val="uk-UA"/>
        </w:rPr>
        <w:t>,</w:t>
      </w:r>
      <w:r w:rsidR="00CA7705" w:rsidRPr="0001495B">
        <w:rPr>
          <w:rFonts w:ascii="Century" w:hAnsi="Century"/>
          <w:sz w:val="27"/>
          <w:szCs w:val="27"/>
          <w:lang w:val="uk-UA"/>
        </w:rPr>
        <w:t xml:space="preserve"> Бюджетним кодексом України</w:t>
      </w:r>
      <w:r w:rsidR="00CB4218" w:rsidRPr="0001495B">
        <w:rPr>
          <w:rFonts w:ascii="Century" w:hAnsi="Century"/>
          <w:sz w:val="27"/>
          <w:szCs w:val="27"/>
          <w:lang w:val="uk-UA"/>
        </w:rPr>
        <w:t xml:space="preserve"> із змінами та доповненнями, Законом України «Про джерела фінансування дорожнього господарства України»</w:t>
      </w:r>
      <w:r w:rsidR="001C37A4" w:rsidRPr="0001495B">
        <w:rPr>
          <w:rFonts w:ascii="Century" w:hAnsi="Century"/>
          <w:sz w:val="27"/>
          <w:szCs w:val="27"/>
          <w:lang w:val="uk-UA"/>
        </w:rPr>
        <w:t>,</w:t>
      </w:r>
      <w:r w:rsidR="00CB4218" w:rsidRPr="0001495B">
        <w:rPr>
          <w:rFonts w:ascii="Century" w:hAnsi="Century"/>
          <w:sz w:val="27"/>
          <w:szCs w:val="27"/>
          <w:lang w:val="uk-UA"/>
        </w:rPr>
        <w:t xml:space="preserve"> Городоцька міська рада</w:t>
      </w:r>
    </w:p>
    <w:p w14:paraId="1E94D10D" w14:textId="77777777" w:rsidR="007B0D9A" w:rsidRPr="0001495B" w:rsidRDefault="00CB4218" w:rsidP="00DA77C8">
      <w:pPr>
        <w:jc w:val="both"/>
        <w:rPr>
          <w:rFonts w:ascii="Century" w:hAnsi="Century"/>
          <w:b/>
          <w:sz w:val="27"/>
          <w:szCs w:val="27"/>
          <w:lang w:val="uk-UA"/>
        </w:rPr>
      </w:pPr>
      <w:r w:rsidRPr="0001495B">
        <w:rPr>
          <w:rFonts w:ascii="Century" w:hAnsi="Century"/>
          <w:b/>
          <w:sz w:val="27"/>
          <w:szCs w:val="27"/>
          <w:lang w:val="uk-UA"/>
        </w:rPr>
        <w:t>ВИРІШИЛА</w:t>
      </w:r>
      <w:r w:rsidR="001C37A4" w:rsidRPr="0001495B">
        <w:rPr>
          <w:rFonts w:ascii="Century" w:hAnsi="Century"/>
          <w:b/>
          <w:sz w:val="27"/>
          <w:szCs w:val="27"/>
          <w:lang w:val="uk-UA"/>
        </w:rPr>
        <w:t>:</w:t>
      </w:r>
      <w:r w:rsidR="001D4E47" w:rsidRPr="0001495B">
        <w:rPr>
          <w:rFonts w:ascii="Century" w:hAnsi="Century"/>
          <w:b/>
          <w:sz w:val="27"/>
          <w:szCs w:val="27"/>
          <w:lang w:val="uk-UA"/>
        </w:rPr>
        <w:t xml:space="preserve">   </w:t>
      </w:r>
    </w:p>
    <w:p w14:paraId="4E249D50" w14:textId="77777777" w:rsidR="007A0564" w:rsidRPr="0001495B" w:rsidRDefault="007A0564" w:rsidP="007A0564">
      <w:pPr>
        <w:jc w:val="both"/>
        <w:rPr>
          <w:rFonts w:ascii="Century" w:hAnsi="Century"/>
          <w:sz w:val="27"/>
          <w:szCs w:val="27"/>
          <w:lang w:val="uk-UA"/>
        </w:rPr>
      </w:pPr>
      <w:r w:rsidRPr="0001495B">
        <w:rPr>
          <w:rFonts w:ascii="Century" w:hAnsi="Century"/>
          <w:sz w:val="27"/>
          <w:szCs w:val="27"/>
          <w:lang w:val="uk-UA"/>
        </w:rPr>
        <w:t xml:space="preserve">   </w:t>
      </w:r>
      <w:r w:rsidR="00DA77C8" w:rsidRPr="0001495B">
        <w:rPr>
          <w:rFonts w:ascii="Century" w:hAnsi="Century"/>
          <w:sz w:val="27"/>
          <w:szCs w:val="27"/>
          <w:lang w:val="uk-UA"/>
        </w:rPr>
        <w:t xml:space="preserve">    </w:t>
      </w:r>
      <w:r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="00CB4218" w:rsidRPr="0001495B">
        <w:rPr>
          <w:rFonts w:ascii="Century" w:hAnsi="Century"/>
          <w:sz w:val="27"/>
          <w:szCs w:val="27"/>
          <w:lang w:val="uk-UA"/>
        </w:rPr>
        <w:t xml:space="preserve">1.Виділити кошти </w:t>
      </w:r>
      <w:r w:rsidR="00647F47" w:rsidRPr="0001495B">
        <w:rPr>
          <w:rFonts w:ascii="Century" w:hAnsi="Century"/>
          <w:sz w:val="27"/>
          <w:szCs w:val="27"/>
          <w:lang w:val="uk-UA"/>
        </w:rPr>
        <w:t xml:space="preserve">для </w:t>
      </w:r>
      <w:r w:rsidR="00CB4218"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="00647F47" w:rsidRPr="0001495B">
        <w:rPr>
          <w:rFonts w:ascii="Century" w:hAnsi="Century"/>
          <w:sz w:val="27"/>
          <w:szCs w:val="27"/>
          <w:lang w:val="uk-UA"/>
        </w:rPr>
        <w:t>спів</w:t>
      </w:r>
      <w:r w:rsidR="00932C93" w:rsidRPr="0001495B">
        <w:rPr>
          <w:rFonts w:ascii="Century" w:hAnsi="Century"/>
          <w:sz w:val="27"/>
          <w:szCs w:val="27"/>
          <w:lang w:val="uk-UA"/>
        </w:rPr>
        <w:t xml:space="preserve">фінансування </w:t>
      </w:r>
      <w:r w:rsidR="00F86BED" w:rsidRPr="0001495B">
        <w:rPr>
          <w:rFonts w:ascii="Century" w:hAnsi="Century"/>
          <w:sz w:val="27"/>
          <w:szCs w:val="27"/>
          <w:lang w:val="uk-UA"/>
        </w:rPr>
        <w:t xml:space="preserve">проектних робіт </w:t>
      </w:r>
      <w:r w:rsidR="00CB4218"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="00F86BED" w:rsidRPr="0001495B">
        <w:rPr>
          <w:rFonts w:ascii="Century" w:hAnsi="Century"/>
          <w:sz w:val="27"/>
          <w:szCs w:val="27"/>
          <w:lang w:val="uk-UA"/>
        </w:rPr>
        <w:t>на об’єкт</w:t>
      </w:r>
      <w:r w:rsidR="00521710" w:rsidRPr="0001495B">
        <w:rPr>
          <w:rFonts w:ascii="Century" w:hAnsi="Century"/>
          <w:sz w:val="27"/>
          <w:szCs w:val="27"/>
          <w:lang w:val="uk-UA"/>
        </w:rPr>
        <w:t>:</w:t>
      </w:r>
      <w:r w:rsidR="00F86BED"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="005F18D2" w:rsidRPr="0001495B">
        <w:rPr>
          <w:rFonts w:ascii="Century" w:hAnsi="Century"/>
          <w:sz w:val="27"/>
          <w:szCs w:val="27"/>
          <w:lang w:val="uk-UA"/>
        </w:rPr>
        <w:t>«</w:t>
      </w:r>
      <w:r w:rsidR="00F86BED" w:rsidRPr="0001495B">
        <w:rPr>
          <w:rFonts w:ascii="Century" w:hAnsi="Century"/>
          <w:sz w:val="27"/>
          <w:szCs w:val="27"/>
          <w:lang w:val="uk-UA"/>
        </w:rPr>
        <w:t>К</w:t>
      </w:r>
      <w:r w:rsidR="001C37A4" w:rsidRPr="0001495B">
        <w:rPr>
          <w:rFonts w:ascii="Century" w:hAnsi="Century"/>
          <w:sz w:val="27"/>
          <w:szCs w:val="27"/>
          <w:lang w:val="uk-UA"/>
        </w:rPr>
        <w:t>апітальн</w:t>
      </w:r>
      <w:r w:rsidR="00F86BED" w:rsidRPr="0001495B">
        <w:rPr>
          <w:rFonts w:ascii="Century" w:hAnsi="Century"/>
          <w:sz w:val="27"/>
          <w:szCs w:val="27"/>
          <w:lang w:val="uk-UA"/>
        </w:rPr>
        <w:t xml:space="preserve">ий ремонт автомобільної дороги </w:t>
      </w:r>
      <w:r w:rsidR="00CB4218" w:rsidRPr="0001495B">
        <w:rPr>
          <w:rFonts w:ascii="Century" w:hAnsi="Century"/>
          <w:sz w:val="27"/>
          <w:szCs w:val="27"/>
          <w:lang w:val="uk-UA"/>
        </w:rPr>
        <w:t>загального користування державного</w:t>
      </w:r>
      <w:r w:rsidR="00F0667E"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="0067086C" w:rsidRPr="0001495B">
        <w:rPr>
          <w:rFonts w:ascii="Century" w:hAnsi="Century"/>
          <w:sz w:val="27"/>
          <w:szCs w:val="27"/>
          <w:lang w:val="uk-UA"/>
        </w:rPr>
        <w:t>значення</w:t>
      </w:r>
      <w:r w:rsidR="002D0790" w:rsidRPr="0001495B">
        <w:rPr>
          <w:rFonts w:ascii="Century" w:hAnsi="Century"/>
          <w:sz w:val="27"/>
          <w:szCs w:val="27"/>
          <w:lang w:val="uk-UA"/>
        </w:rPr>
        <w:t xml:space="preserve"> М–11 Львів–Шегині</w:t>
      </w:r>
      <w:r w:rsidR="00EF0DA8"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="002D0790" w:rsidRPr="0001495B">
        <w:rPr>
          <w:rFonts w:ascii="Century" w:hAnsi="Century"/>
          <w:sz w:val="27"/>
          <w:szCs w:val="27"/>
          <w:lang w:val="uk-UA"/>
        </w:rPr>
        <w:t xml:space="preserve">(на </w:t>
      </w:r>
      <w:proofErr w:type="spellStart"/>
      <w:r w:rsidR="002D0790" w:rsidRPr="0001495B">
        <w:rPr>
          <w:rFonts w:ascii="Century" w:hAnsi="Century"/>
          <w:sz w:val="27"/>
          <w:szCs w:val="27"/>
          <w:lang w:val="uk-UA"/>
        </w:rPr>
        <w:t>м.Краків</w:t>
      </w:r>
      <w:proofErr w:type="spellEnd"/>
      <w:r w:rsidR="002D0790" w:rsidRPr="0001495B">
        <w:rPr>
          <w:rFonts w:ascii="Century" w:hAnsi="Century"/>
          <w:sz w:val="27"/>
          <w:szCs w:val="27"/>
          <w:lang w:val="uk-UA"/>
        </w:rPr>
        <w:t>) (Південний об’</w:t>
      </w:r>
      <w:r w:rsidR="007B418A" w:rsidRPr="0001495B">
        <w:rPr>
          <w:rFonts w:ascii="Century" w:hAnsi="Century"/>
          <w:sz w:val="27"/>
          <w:szCs w:val="27"/>
          <w:lang w:val="uk-UA"/>
        </w:rPr>
        <w:t>ї</w:t>
      </w:r>
      <w:r w:rsidR="002D0790" w:rsidRPr="0001495B">
        <w:rPr>
          <w:rFonts w:ascii="Century" w:hAnsi="Century"/>
          <w:sz w:val="27"/>
          <w:szCs w:val="27"/>
          <w:lang w:val="uk-UA"/>
        </w:rPr>
        <w:t xml:space="preserve">зд </w:t>
      </w:r>
      <w:proofErr w:type="spellStart"/>
      <w:r w:rsidR="002D0790" w:rsidRPr="0001495B">
        <w:rPr>
          <w:rFonts w:ascii="Century" w:hAnsi="Century"/>
          <w:sz w:val="27"/>
          <w:szCs w:val="27"/>
          <w:lang w:val="uk-UA"/>
        </w:rPr>
        <w:t>м.Городок</w:t>
      </w:r>
      <w:proofErr w:type="spellEnd"/>
      <w:r w:rsidR="002D0790" w:rsidRPr="0001495B">
        <w:rPr>
          <w:rFonts w:ascii="Century" w:hAnsi="Century"/>
          <w:sz w:val="27"/>
          <w:szCs w:val="27"/>
          <w:lang w:val="uk-UA"/>
        </w:rPr>
        <w:t>) на ділянці км 0+000 – км 5+300, Львівська область»</w:t>
      </w:r>
      <w:r w:rsidR="001C37A4" w:rsidRPr="0001495B">
        <w:rPr>
          <w:rFonts w:ascii="Century" w:hAnsi="Century"/>
          <w:sz w:val="27"/>
          <w:szCs w:val="27"/>
          <w:lang w:val="uk-UA"/>
        </w:rPr>
        <w:t xml:space="preserve">, </w:t>
      </w:r>
      <w:r w:rsidR="00DA77C8" w:rsidRPr="0001495B">
        <w:rPr>
          <w:rFonts w:ascii="Century" w:hAnsi="Century"/>
          <w:sz w:val="27"/>
          <w:szCs w:val="27"/>
          <w:lang w:val="uk-UA"/>
        </w:rPr>
        <w:t xml:space="preserve"> на договірних засадах, за рахунок коштів бюджету Городоцької міської ради в сумі 150 000 грн.</w:t>
      </w:r>
      <w:r w:rsidRPr="0001495B">
        <w:rPr>
          <w:rFonts w:ascii="Century" w:hAnsi="Century"/>
          <w:sz w:val="27"/>
          <w:szCs w:val="27"/>
          <w:lang w:val="uk-UA"/>
        </w:rPr>
        <w:t xml:space="preserve"> </w:t>
      </w:r>
    </w:p>
    <w:p w14:paraId="6DB3EBBD" w14:textId="77777777" w:rsidR="00DA77C8" w:rsidRPr="0001495B" w:rsidRDefault="00DA77C8" w:rsidP="00AB09AB">
      <w:pPr>
        <w:jc w:val="both"/>
        <w:rPr>
          <w:rFonts w:ascii="Century" w:hAnsi="Century"/>
          <w:bCs/>
          <w:sz w:val="27"/>
          <w:szCs w:val="27"/>
          <w:lang w:val="uk-UA"/>
        </w:rPr>
      </w:pPr>
      <w:r w:rsidRPr="0001495B">
        <w:rPr>
          <w:rFonts w:ascii="Century" w:hAnsi="Century"/>
          <w:sz w:val="27"/>
          <w:szCs w:val="27"/>
          <w:lang w:val="uk-UA"/>
        </w:rPr>
        <w:t xml:space="preserve">        2.Визначити Службу </w:t>
      </w:r>
      <w:r w:rsidR="00AC0DD9" w:rsidRPr="0001495B">
        <w:rPr>
          <w:rFonts w:ascii="Century" w:hAnsi="Century"/>
          <w:sz w:val="27"/>
          <w:szCs w:val="27"/>
          <w:lang w:val="uk-UA"/>
        </w:rPr>
        <w:t xml:space="preserve">відновлення та розвитку інфраструктури </w:t>
      </w:r>
      <w:r w:rsidRPr="0001495B">
        <w:rPr>
          <w:rFonts w:ascii="Century" w:hAnsi="Century"/>
          <w:sz w:val="27"/>
          <w:szCs w:val="27"/>
          <w:lang w:val="uk-UA"/>
        </w:rPr>
        <w:t xml:space="preserve"> у Львівській області замовником та  одержувачем  коштів на виконання</w:t>
      </w:r>
      <w:r w:rsidR="007B0D9A" w:rsidRPr="0001495B">
        <w:rPr>
          <w:rFonts w:ascii="Century" w:hAnsi="Century"/>
          <w:sz w:val="27"/>
          <w:szCs w:val="27"/>
          <w:lang w:val="uk-UA"/>
        </w:rPr>
        <w:t xml:space="preserve"> проектних</w:t>
      </w:r>
      <w:r w:rsidRPr="0001495B">
        <w:rPr>
          <w:rFonts w:ascii="Century" w:hAnsi="Century"/>
          <w:sz w:val="27"/>
          <w:szCs w:val="27"/>
          <w:lang w:val="uk-UA"/>
        </w:rPr>
        <w:t xml:space="preserve"> робіт</w:t>
      </w:r>
      <w:r w:rsidR="00F86BED"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="0073178C" w:rsidRPr="0001495B">
        <w:rPr>
          <w:rFonts w:ascii="Century" w:hAnsi="Century"/>
          <w:sz w:val="27"/>
          <w:szCs w:val="27"/>
          <w:lang w:val="uk-UA"/>
        </w:rPr>
        <w:t>на</w:t>
      </w:r>
      <w:r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="0073178C" w:rsidRPr="0001495B">
        <w:rPr>
          <w:rFonts w:ascii="Century" w:hAnsi="Century"/>
          <w:sz w:val="27"/>
          <w:szCs w:val="27"/>
          <w:lang w:val="uk-UA"/>
        </w:rPr>
        <w:t>об’єкт</w:t>
      </w:r>
      <w:r w:rsidR="002D0790"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="002D0790" w:rsidRPr="0001495B">
        <w:rPr>
          <w:rFonts w:ascii="Century" w:hAnsi="Century"/>
          <w:bCs/>
          <w:sz w:val="27"/>
          <w:szCs w:val="27"/>
          <w:lang w:val="uk-UA"/>
        </w:rPr>
        <w:t xml:space="preserve">«Капітальний ремонт автомобільної дороги загального користування державного значення М–11 Львів–Шегині (на </w:t>
      </w:r>
      <w:proofErr w:type="spellStart"/>
      <w:r w:rsidR="002D0790" w:rsidRPr="0001495B">
        <w:rPr>
          <w:rFonts w:ascii="Century" w:hAnsi="Century"/>
          <w:bCs/>
          <w:sz w:val="27"/>
          <w:szCs w:val="27"/>
          <w:lang w:val="uk-UA"/>
        </w:rPr>
        <w:t>м.Краків</w:t>
      </w:r>
      <w:proofErr w:type="spellEnd"/>
      <w:r w:rsidR="002D0790" w:rsidRPr="0001495B">
        <w:rPr>
          <w:rFonts w:ascii="Century" w:hAnsi="Century"/>
          <w:bCs/>
          <w:sz w:val="27"/>
          <w:szCs w:val="27"/>
          <w:lang w:val="uk-UA"/>
        </w:rPr>
        <w:t>) (Південний об’</w:t>
      </w:r>
      <w:r w:rsidR="007B418A" w:rsidRPr="0001495B">
        <w:rPr>
          <w:rFonts w:ascii="Century" w:hAnsi="Century"/>
          <w:bCs/>
          <w:sz w:val="27"/>
          <w:szCs w:val="27"/>
          <w:lang w:val="uk-UA"/>
        </w:rPr>
        <w:t>ї</w:t>
      </w:r>
      <w:r w:rsidR="002D0790" w:rsidRPr="0001495B">
        <w:rPr>
          <w:rFonts w:ascii="Century" w:hAnsi="Century"/>
          <w:bCs/>
          <w:sz w:val="27"/>
          <w:szCs w:val="27"/>
          <w:lang w:val="uk-UA"/>
        </w:rPr>
        <w:t xml:space="preserve">зд </w:t>
      </w:r>
      <w:proofErr w:type="spellStart"/>
      <w:r w:rsidR="002D0790" w:rsidRPr="0001495B">
        <w:rPr>
          <w:rFonts w:ascii="Century" w:hAnsi="Century"/>
          <w:bCs/>
          <w:sz w:val="27"/>
          <w:szCs w:val="27"/>
          <w:lang w:val="uk-UA"/>
        </w:rPr>
        <w:t>м.Городок</w:t>
      </w:r>
      <w:proofErr w:type="spellEnd"/>
      <w:r w:rsidR="002D0790" w:rsidRPr="0001495B">
        <w:rPr>
          <w:rFonts w:ascii="Century" w:hAnsi="Century"/>
          <w:bCs/>
          <w:sz w:val="27"/>
          <w:szCs w:val="27"/>
          <w:lang w:val="uk-UA"/>
        </w:rPr>
        <w:t>) на ділянці км 0+000 – км 5+300, Львівська область»</w:t>
      </w:r>
      <w:r w:rsidRPr="0001495B">
        <w:rPr>
          <w:rFonts w:ascii="Century" w:hAnsi="Century"/>
          <w:bCs/>
          <w:sz w:val="27"/>
          <w:szCs w:val="27"/>
          <w:lang w:val="uk-UA"/>
        </w:rPr>
        <w:t>.</w:t>
      </w:r>
    </w:p>
    <w:p w14:paraId="2A679E28" w14:textId="77777777" w:rsidR="00DA77C8" w:rsidRPr="0001495B" w:rsidRDefault="00DA77C8" w:rsidP="00DA77C8">
      <w:pPr>
        <w:pStyle w:val="14"/>
        <w:shd w:val="clear" w:color="auto" w:fill="FFFFFF"/>
        <w:spacing w:line="100" w:lineRule="atLeast"/>
        <w:ind w:left="0"/>
        <w:jc w:val="both"/>
        <w:rPr>
          <w:rFonts w:ascii="Century" w:hAnsi="Century"/>
          <w:sz w:val="27"/>
          <w:szCs w:val="27"/>
          <w:lang w:val="uk-UA"/>
        </w:rPr>
      </w:pPr>
      <w:r w:rsidRPr="0001495B">
        <w:rPr>
          <w:rFonts w:ascii="Century" w:hAnsi="Century"/>
          <w:sz w:val="27"/>
          <w:szCs w:val="27"/>
          <w:lang w:val="uk-UA"/>
        </w:rPr>
        <w:t xml:space="preserve">      </w:t>
      </w:r>
      <w:r w:rsidR="00AB09AB" w:rsidRPr="0001495B">
        <w:rPr>
          <w:rFonts w:ascii="Century" w:hAnsi="Century"/>
          <w:sz w:val="27"/>
          <w:szCs w:val="27"/>
          <w:lang w:val="uk-UA"/>
        </w:rPr>
        <w:t>3</w:t>
      </w:r>
      <w:r w:rsidRPr="0001495B">
        <w:rPr>
          <w:rFonts w:ascii="Century" w:hAnsi="Century"/>
          <w:sz w:val="27"/>
          <w:szCs w:val="27"/>
          <w:lang w:val="uk-UA"/>
        </w:rPr>
        <w:t>.Уповноважити міського голову В</w:t>
      </w:r>
      <w:r w:rsidR="00847B0B" w:rsidRPr="0001495B">
        <w:rPr>
          <w:rFonts w:ascii="Century" w:hAnsi="Century"/>
          <w:sz w:val="27"/>
          <w:szCs w:val="27"/>
          <w:lang w:val="uk-UA"/>
        </w:rPr>
        <w:t xml:space="preserve">олодимира </w:t>
      </w:r>
      <w:r w:rsidRPr="0001495B">
        <w:rPr>
          <w:rFonts w:ascii="Century" w:hAnsi="Century"/>
          <w:sz w:val="27"/>
          <w:szCs w:val="27"/>
          <w:lang w:val="uk-UA"/>
        </w:rPr>
        <w:t>Ременяка укласти договір  із Службою</w:t>
      </w:r>
      <w:r w:rsidR="00847B0B" w:rsidRPr="0001495B">
        <w:rPr>
          <w:rFonts w:ascii="Century" w:hAnsi="Century"/>
          <w:sz w:val="27"/>
          <w:szCs w:val="27"/>
          <w:lang w:val="uk-UA"/>
        </w:rPr>
        <w:t xml:space="preserve"> відновлення та </w:t>
      </w:r>
      <w:r w:rsidRPr="0001495B">
        <w:rPr>
          <w:rFonts w:ascii="Century" w:hAnsi="Century"/>
          <w:sz w:val="27"/>
          <w:szCs w:val="27"/>
          <w:lang w:val="uk-UA"/>
        </w:rPr>
        <w:t xml:space="preserve"> </w:t>
      </w:r>
      <w:r w:rsidR="00847B0B" w:rsidRPr="0001495B">
        <w:rPr>
          <w:rFonts w:ascii="Century" w:hAnsi="Century"/>
          <w:sz w:val="27"/>
          <w:szCs w:val="27"/>
          <w:lang w:val="uk-UA"/>
        </w:rPr>
        <w:t xml:space="preserve">розвитку інфраструктури </w:t>
      </w:r>
      <w:r w:rsidRPr="0001495B">
        <w:rPr>
          <w:rFonts w:ascii="Century" w:hAnsi="Century"/>
          <w:sz w:val="27"/>
          <w:szCs w:val="27"/>
          <w:lang w:val="uk-UA"/>
        </w:rPr>
        <w:t xml:space="preserve">у Львівській області відповідно до п.1 цього рішення. </w:t>
      </w:r>
    </w:p>
    <w:p w14:paraId="642B3EF8" w14:textId="77777777" w:rsidR="00913F6F" w:rsidRPr="0001495B" w:rsidRDefault="00187A0D" w:rsidP="00187A0D">
      <w:pPr>
        <w:jc w:val="both"/>
        <w:rPr>
          <w:rFonts w:ascii="Century" w:hAnsi="Century"/>
          <w:sz w:val="27"/>
          <w:szCs w:val="27"/>
          <w:lang w:val="uk-UA"/>
        </w:rPr>
      </w:pPr>
      <w:r w:rsidRPr="0001495B">
        <w:rPr>
          <w:rFonts w:ascii="Century" w:hAnsi="Century"/>
          <w:sz w:val="27"/>
          <w:szCs w:val="27"/>
          <w:lang w:val="uk-UA"/>
        </w:rPr>
        <w:t xml:space="preserve">       </w:t>
      </w:r>
      <w:bookmarkStart w:id="3" w:name="_Hlk129608115"/>
      <w:r w:rsidR="00AB09AB" w:rsidRPr="0001495B">
        <w:rPr>
          <w:rFonts w:ascii="Century" w:hAnsi="Century"/>
          <w:sz w:val="27"/>
          <w:szCs w:val="27"/>
          <w:lang w:val="uk-UA"/>
        </w:rPr>
        <w:t>4</w:t>
      </w:r>
      <w:r w:rsidR="00DA77C8" w:rsidRPr="0001495B">
        <w:rPr>
          <w:rFonts w:ascii="Century" w:hAnsi="Century"/>
          <w:sz w:val="27"/>
          <w:szCs w:val="27"/>
          <w:lang w:val="uk-UA"/>
        </w:rPr>
        <w:t>. Контроль за виконанням рішення покласти на постійн</w:t>
      </w:r>
      <w:r w:rsidR="00C16A9C" w:rsidRPr="0001495B">
        <w:rPr>
          <w:rFonts w:ascii="Century" w:hAnsi="Century"/>
          <w:sz w:val="27"/>
          <w:szCs w:val="27"/>
          <w:lang w:val="uk-UA"/>
        </w:rPr>
        <w:t>і</w:t>
      </w:r>
      <w:r w:rsidR="00DA77C8" w:rsidRPr="0001495B">
        <w:rPr>
          <w:rFonts w:ascii="Century" w:hAnsi="Century"/>
          <w:sz w:val="27"/>
          <w:szCs w:val="27"/>
          <w:lang w:val="uk-UA"/>
        </w:rPr>
        <w:t xml:space="preserve"> комісії з питань ЖКГ, дорожньої інфраструктури, енергетики, підприємництва (</w:t>
      </w:r>
      <w:proofErr w:type="spellStart"/>
      <w:r w:rsidR="00DA77C8" w:rsidRPr="0001495B">
        <w:rPr>
          <w:rFonts w:ascii="Century" w:hAnsi="Century"/>
          <w:sz w:val="27"/>
          <w:szCs w:val="27"/>
          <w:lang w:val="uk-UA"/>
        </w:rPr>
        <w:t>В.Пуцило</w:t>
      </w:r>
      <w:proofErr w:type="spellEnd"/>
      <w:r w:rsidR="00DA77C8" w:rsidRPr="0001495B">
        <w:rPr>
          <w:rFonts w:ascii="Century" w:hAnsi="Century"/>
          <w:sz w:val="27"/>
          <w:szCs w:val="27"/>
          <w:lang w:val="uk-UA"/>
        </w:rPr>
        <w:t>), з питань бюджету, соціально</w:t>
      </w:r>
      <w:r w:rsidR="007B0D9A" w:rsidRPr="0001495B">
        <w:rPr>
          <w:rFonts w:ascii="Century" w:hAnsi="Century"/>
          <w:sz w:val="27"/>
          <w:szCs w:val="27"/>
          <w:lang w:val="uk-UA"/>
        </w:rPr>
        <w:t>–</w:t>
      </w:r>
      <w:r w:rsidR="00DA77C8" w:rsidRPr="0001495B">
        <w:rPr>
          <w:rFonts w:ascii="Century" w:hAnsi="Century"/>
          <w:sz w:val="27"/>
          <w:szCs w:val="27"/>
          <w:lang w:val="uk-UA"/>
        </w:rPr>
        <w:t>економічного розвитку, комунального майна   і приватизації  (</w:t>
      </w:r>
      <w:proofErr w:type="spellStart"/>
      <w:r w:rsidR="00DA77C8" w:rsidRPr="0001495B">
        <w:rPr>
          <w:rFonts w:ascii="Century" w:hAnsi="Century"/>
          <w:sz w:val="27"/>
          <w:szCs w:val="27"/>
          <w:lang w:val="uk-UA"/>
        </w:rPr>
        <w:t>І.Мєскало</w:t>
      </w:r>
      <w:proofErr w:type="spellEnd"/>
      <w:r w:rsidR="00DA77C8" w:rsidRPr="0001495B">
        <w:rPr>
          <w:rFonts w:ascii="Century" w:hAnsi="Century"/>
          <w:sz w:val="27"/>
          <w:szCs w:val="27"/>
          <w:lang w:val="uk-UA"/>
        </w:rPr>
        <w:t xml:space="preserve">).   </w:t>
      </w:r>
    </w:p>
    <w:p w14:paraId="0A6F2D15" w14:textId="1DFAF503" w:rsidR="00913F6F" w:rsidRPr="0001495B" w:rsidRDefault="002D0790" w:rsidP="00887FC9">
      <w:pPr>
        <w:rPr>
          <w:rFonts w:ascii="Century" w:hAnsi="Century"/>
          <w:sz w:val="27"/>
          <w:szCs w:val="27"/>
          <w:lang w:val="uk-UA"/>
        </w:rPr>
      </w:pPr>
      <w:r w:rsidRPr="0001495B">
        <w:rPr>
          <w:rFonts w:ascii="Century" w:hAnsi="Century"/>
          <w:b/>
          <w:sz w:val="28"/>
          <w:szCs w:val="28"/>
          <w:lang w:val="uk-UA"/>
        </w:rPr>
        <w:t>Міський голова                                                       Володимир РЕМЕНЯК</w:t>
      </w:r>
      <w:bookmarkEnd w:id="3"/>
    </w:p>
    <w:sectPr w:rsidR="00913F6F" w:rsidRPr="0001495B" w:rsidSect="00887FC9">
      <w:pgSz w:w="11906" w:h="16838"/>
      <w:pgMar w:top="1134" w:right="567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732"/>
        </w:tabs>
        <w:ind w:left="5164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308"/>
        </w:tabs>
        <w:ind w:left="53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5452"/>
        </w:tabs>
        <w:ind w:left="54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596"/>
        </w:tabs>
        <w:ind w:left="55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5740"/>
        </w:tabs>
        <w:ind w:left="57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5884"/>
        </w:tabs>
        <w:ind w:left="58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028"/>
        </w:tabs>
        <w:ind w:left="60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72"/>
        </w:tabs>
        <w:ind w:left="61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316"/>
        </w:tabs>
        <w:ind w:left="6316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1494" w:hanging="360"/>
      </w:pPr>
      <w:rPr>
        <w:rFonts w:ascii="Times New Roman" w:hAnsi="Times New Roman" w:hint="default"/>
        <w:lang w:val="uk-U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0000005"/>
    <w:multiLevelType w:val="multilevel"/>
    <w:tmpl w:val="00000005"/>
    <w:name w:val="WWNum10"/>
    <w:lvl w:ilvl="0">
      <w:start w:val="1"/>
      <w:numFmt w:val="decimal"/>
      <w:lvlText w:val="%1."/>
      <w:lvlJc w:val="left"/>
      <w:pPr>
        <w:tabs>
          <w:tab w:val="num" w:pos="1199"/>
        </w:tabs>
        <w:ind w:left="191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5D244E0"/>
    <w:multiLevelType w:val="hybridMultilevel"/>
    <w:tmpl w:val="E81E4FFA"/>
    <w:lvl w:ilvl="0" w:tplc="DC02F46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F374E"/>
    <w:multiLevelType w:val="hybridMultilevel"/>
    <w:tmpl w:val="809AFACE"/>
    <w:lvl w:ilvl="0" w:tplc="C35415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04E9"/>
    <w:multiLevelType w:val="hybridMultilevel"/>
    <w:tmpl w:val="E5E8873C"/>
    <w:lvl w:ilvl="0" w:tplc="92E87C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D3038A7"/>
    <w:multiLevelType w:val="hybridMultilevel"/>
    <w:tmpl w:val="291A5048"/>
    <w:lvl w:ilvl="0" w:tplc="792AC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54E04"/>
    <w:multiLevelType w:val="hybridMultilevel"/>
    <w:tmpl w:val="18748AAE"/>
    <w:lvl w:ilvl="0" w:tplc="C58E95E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2CB4045"/>
    <w:multiLevelType w:val="hybridMultilevel"/>
    <w:tmpl w:val="220EF17C"/>
    <w:lvl w:ilvl="0" w:tplc="281C2D9C">
      <w:start w:val="2"/>
      <w:numFmt w:val="decimal"/>
      <w:lvlText w:val="%1."/>
      <w:lvlJc w:val="left"/>
      <w:pPr>
        <w:ind w:left="1995" w:hanging="360"/>
      </w:pPr>
      <w:rPr>
        <w:rFonts w:hint="default"/>
        <w:b w:val="0"/>
        <w:color w:val="2A2928"/>
      </w:rPr>
    </w:lvl>
    <w:lvl w:ilvl="1" w:tplc="04220019" w:tentative="1">
      <w:start w:val="1"/>
      <w:numFmt w:val="lowerLetter"/>
      <w:lvlText w:val="%2."/>
      <w:lvlJc w:val="left"/>
      <w:pPr>
        <w:ind w:left="2715" w:hanging="360"/>
      </w:pPr>
    </w:lvl>
    <w:lvl w:ilvl="2" w:tplc="0422001B" w:tentative="1">
      <w:start w:val="1"/>
      <w:numFmt w:val="lowerRoman"/>
      <w:lvlText w:val="%3."/>
      <w:lvlJc w:val="right"/>
      <w:pPr>
        <w:ind w:left="3435" w:hanging="180"/>
      </w:pPr>
    </w:lvl>
    <w:lvl w:ilvl="3" w:tplc="0422000F" w:tentative="1">
      <w:start w:val="1"/>
      <w:numFmt w:val="decimal"/>
      <w:lvlText w:val="%4."/>
      <w:lvlJc w:val="left"/>
      <w:pPr>
        <w:ind w:left="4155" w:hanging="360"/>
      </w:pPr>
    </w:lvl>
    <w:lvl w:ilvl="4" w:tplc="04220019" w:tentative="1">
      <w:start w:val="1"/>
      <w:numFmt w:val="lowerLetter"/>
      <w:lvlText w:val="%5."/>
      <w:lvlJc w:val="left"/>
      <w:pPr>
        <w:ind w:left="4875" w:hanging="360"/>
      </w:pPr>
    </w:lvl>
    <w:lvl w:ilvl="5" w:tplc="0422001B" w:tentative="1">
      <w:start w:val="1"/>
      <w:numFmt w:val="lowerRoman"/>
      <w:lvlText w:val="%6."/>
      <w:lvlJc w:val="right"/>
      <w:pPr>
        <w:ind w:left="5595" w:hanging="180"/>
      </w:pPr>
    </w:lvl>
    <w:lvl w:ilvl="6" w:tplc="0422000F" w:tentative="1">
      <w:start w:val="1"/>
      <w:numFmt w:val="decimal"/>
      <w:lvlText w:val="%7."/>
      <w:lvlJc w:val="left"/>
      <w:pPr>
        <w:ind w:left="6315" w:hanging="360"/>
      </w:pPr>
    </w:lvl>
    <w:lvl w:ilvl="7" w:tplc="04220019" w:tentative="1">
      <w:start w:val="1"/>
      <w:numFmt w:val="lowerLetter"/>
      <w:lvlText w:val="%8."/>
      <w:lvlJc w:val="left"/>
      <w:pPr>
        <w:ind w:left="7035" w:hanging="360"/>
      </w:pPr>
    </w:lvl>
    <w:lvl w:ilvl="8" w:tplc="0422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1" w15:restartNumberingAfterBreak="0">
    <w:nsid w:val="67CB27C5"/>
    <w:multiLevelType w:val="hybridMultilevel"/>
    <w:tmpl w:val="DF3A5D02"/>
    <w:lvl w:ilvl="0" w:tplc="7D0219FC">
      <w:start w:val="1"/>
      <w:numFmt w:val="decimal"/>
      <w:lvlText w:val="%1."/>
      <w:lvlJc w:val="left"/>
      <w:pPr>
        <w:ind w:left="360" w:hanging="360"/>
      </w:pPr>
      <w:rPr>
        <w:rFonts w:ascii="Century" w:eastAsia="Times New Roman" w:hAnsi="Century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542FBD"/>
    <w:multiLevelType w:val="hybridMultilevel"/>
    <w:tmpl w:val="1BACD800"/>
    <w:lvl w:ilvl="0" w:tplc="DEEEFC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A29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740600">
    <w:abstractNumId w:val="0"/>
  </w:num>
  <w:num w:numId="2" w16cid:durableId="1023359887">
    <w:abstractNumId w:val="1"/>
  </w:num>
  <w:num w:numId="3" w16cid:durableId="524516587">
    <w:abstractNumId w:val="2"/>
  </w:num>
  <w:num w:numId="4" w16cid:durableId="215552189">
    <w:abstractNumId w:val="3"/>
  </w:num>
  <w:num w:numId="5" w16cid:durableId="1338077758">
    <w:abstractNumId w:val="4"/>
  </w:num>
  <w:num w:numId="6" w16cid:durableId="2038003851">
    <w:abstractNumId w:val="10"/>
  </w:num>
  <w:num w:numId="7" w16cid:durableId="1117137110">
    <w:abstractNumId w:val="6"/>
  </w:num>
  <w:num w:numId="8" w16cid:durableId="1710646799">
    <w:abstractNumId w:val="12"/>
  </w:num>
  <w:num w:numId="9" w16cid:durableId="510874429">
    <w:abstractNumId w:val="8"/>
  </w:num>
  <w:num w:numId="10" w16cid:durableId="377052613">
    <w:abstractNumId w:val="9"/>
  </w:num>
  <w:num w:numId="11" w16cid:durableId="590892775">
    <w:abstractNumId w:val="7"/>
  </w:num>
  <w:num w:numId="12" w16cid:durableId="803430904">
    <w:abstractNumId w:val="11"/>
  </w:num>
  <w:num w:numId="13" w16cid:durableId="7698167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mailMerge>
    <w:mainDocumentType w:val="formLetters"/>
    <w:dataType w:val="textFile"/>
    <w:activeRecord w:val="-1"/>
    <w:odso/>
  </w:mailMerge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E2"/>
    <w:rsid w:val="00012274"/>
    <w:rsid w:val="0001495B"/>
    <w:rsid w:val="000177C7"/>
    <w:rsid w:val="000323F7"/>
    <w:rsid w:val="0003550B"/>
    <w:rsid w:val="000412D4"/>
    <w:rsid w:val="000459CF"/>
    <w:rsid w:val="000672FA"/>
    <w:rsid w:val="00077D5D"/>
    <w:rsid w:val="00085DFD"/>
    <w:rsid w:val="00087A7C"/>
    <w:rsid w:val="0009149E"/>
    <w:rsid w:val="0009197B"/>
    <w:rsid w:val="00097413"/>
    <w:rsid w:val="000B12B6"/>
    <w:rsid w:val="000D15A6"/>
    <w:rsid w:val="000E2133"/>
    <w:rsid w:val="000F4B5A"/>
    <w:rsid w:val="00120DA3"/>
    <w:rsid w:val="0012509A"/>
    <w:rsid w:val="00130028"/>
    <w:rsid w:val="0014549F"/>
    <w:rsid w:val="0017200E"/>
    <w:rsid w:val="0017272A"/>
    <w:rsid w:val="0017483F"/>
    <w:rsid w:val="00187A0D"/>
    <w:rsid w:val="001A4358"/>
    <w:rsid w:val="001A771B"/>
    <w:rsid w:val="001B14A0"/>
    <w:rsid w:val="001C37A4"/>
    <w:rsid w:val="001D0DD1"/>
    <w:rsid w:val="001D4E47"/>
    <w:rsid w:val="001E1AF5"/>
    <w:rsid w:val="002075E3"/>
    <w:rsid w:val="00214D69"/>
    <w:rsid w:val="002360F6"/>
    <w:rsid w:val="002427CE"/>
    <w:rsid w:val="002454DE"/>
    <w:rsid w:val="00247EF4"/>
    <w:rsid w:val="002551F3"/>
    <w:rsid w:val="002605A3"/>
    <w:rsid w:val="0027218D"/>
    <w:rsid w:val="0029030F"/>
    <w:rsid w:val="0029649A"/>
    <w:rsid w:val="002D0790"/>
    <w:rsid w:val="002E2021"/>
    <w:rsid w:val="00311F1B"/>
    <w:rsid w:val="00335AA4"/>
    <w:rsid w:val="003578FB"/>
    <w:rsid w:val="0037772A"/>
    <w:rsid w:val="00381CB5"/>
    <w:rsid w:val="003A5C6F"/>
    <w:rsid w:val="003A5FF7"/>
    <w:rsid w:val="003B516C"/>
    <w:rsid w:val="003B54E2"/>
    <w:rsid w:val="003D11DB"/>
    <w:rsid w:val="00413522"/>
    <w:rsid w:val="00415411"/>
    <w:rsid w:val="0042211A"/>
    <w:rsid w:val="00425A1C"/>
    <w:rsid w:val="00447E3A"/>
    <w:rsid w:val="0045518D"/>
    <w:rsid w:val="00467F12"/>
    <w:rsid w:val="004947C6"/>
    <w:rsid w:val="004E447D"/>
    <w:rsid w:val="00510B86"/>
    <w:rsid w:val="005120FD"/>
    <w:rsid w:val="00513039"/>
    <w:rsid w:val="00521710"/>
    <w:rsid w:val="00531742"/>
    <w:rsid w:val="005604C6"/>
    <w:rsid w:val="00562B4C"/>
    <w:rsid w:val="005917A4"/>
    <w:rsid w:val="005A0B86"/>
    <w:rsid w:val="005A3874"/>
    <w:rsid w:val="005A67EF"/>
    <w:rsid w:val="005C1BBE"/>
    <w:rsid w:val="005E5FB8"/>
    <w:rsid w:val="005F18D2"/>
    <w:rsid w:val="006119CC"/>
    <w:rsid w:val="006176C9"/>
    <w:rsid w:val="00631754"/>
    <w:rsid w:val="00647F47"/>
    <w:rsid w:val="006541DA"/>
    <w:rsid w:val="00654CC2"/>
    <w:rsid w:val="0067086C"/>
    <w:rsid w:val="00695DDB"/>
    <w:rsid w:val="006A1E21"/>
    <w:rsid w:val="006E06DD"/>
    <w:rsid w:val="00722B26"/>
    <w:rsid w:val="00730188"/>
    <w:rsid w:val="0073178C"/>
    <w:rsid w:val="007714D6"/>
    <w:rsid w:val="007976B4"/>
    <w:rsid w:val="007977EC"/>
    <w:rsid w:val="007A0564"/>
    <w:rsid w:val="007A24EA"/>
    <w:rsid w:val="007B049B"/>
    <w:rsid w:val="007B0D9A"/>
    <w:rsid w:val="007B418A"/>
    <w:rsid w:val="007B6701"/>
    <w:rsid w:val="007D225C"/>
    <w:rsid w:val="00814F6F"/>
    <w:rsid w:val="008300F9"/>
    <w:rsid w:val="00831AA1"/>
    <w:rsid w:val="008351D8"/>
    <w:rsid w:val="008412B3"/>
    <w:rsid w:val="00847B0B"/>
    <w:rsid w:val="00871F39"/>
    <w:rsid w:val="00887FC9"/>
    <w:rsid w:val="008B6060"/>
    <w:rsid w:val="008C002B"/>
    <w:rsid w:val="008D5E1A"/>
    <w:rsid w:val="00913F6F"/>
    <w:rsid w:val="00914BE4"/>
    <w:rsid w:val="00915EA2"/>
    <w:rsid w:val="00923679"/>
    <w:rsid w:val="00932C93"/>
    <w:rsid w:val="00950C11"/>
    <w:rsid w:val="00965E59"/>
    <w:rsid w:val="009664D3"/>
    <w:rsid w:val="00987015"/>
    <w:rsid w:val="00995A90"/>
    <w:rsid w:val="00997B44"/>
    <w:rsid w:val="009B1D56"/>
    <w:rsid w:val="009C2611"/>
    <w:rsid w:val="009D7889"/>
    <w:rsid w:val="009E1C1D"/>
    <w:rsid w:val="009E3357"/>
    <w:rsid w:val="009E3905"/>
    <w:rsid w:val="00A05582"/>
    <w:rsid w:val="00A12329"/>
    <w:rsid w:val="00A1757F"/>
    <w:rsid w:val="00A2636E"/>
    <w:rsid w:val="00A36CFC"/>
    <w:rsid w:val="00A53B41"/>
    <w:rsid w:val="00A632FC"/>
    <w:rsid w:val="00A77C32"/>
    <w:rsid w:val="00A86E91"/>
    <w:rsid w:val="00A954B5"/>
    <w:rsid w:val="00A95608"/>
    <w:rsid w:val="00AA49AD"/>
    <w:rsid w:val="00AA6DF0"/>
    <w:rsid w:val="00AB09AB"/>
    <w:rsid w:val="00AC0DD9"/>
    <w:rsid w:val="00AD3608"/>
    <w:rsid w:val="00AE355C"/>
    <w:rsid w:val="00AF26BE"/>
    <w:rsid w:val="00B16C92"/>
    <w:rsid w:val="00B325A1"/>
    <w:rsid w:val="00B41080"/>
    <w:rsid w:val="00B53C68"/>
    <w:rsid w:val="00B60456"/>
    <w:rsid w:val="00B63CAF"/>
    <w:rsid w:val="00B66A80"/>
    <w:rsid w:val="00B81F12"/>
    <w:rsid w:val="00B84579"/>
    <w:rsid w:val="00B86FA2"/>
    <w:rsid w:val="00B87D11"/>
    <w:rsid w:val="00B954F3"/>
    <w:rsid w:val="00B970FD"/>
    <w:rsid w:val="00BA1E7F"/>
    <w:rsid w:val="00BC0ED4"/>
    <w:rsid w:val="00BC661A"/>
    <w:rsid w:val="00BD2737"/>
    <w:rsid w:val="00BF4319"/>
    <w:rsid w:val="00C16A9C"/>
    <w:rsid w:val="00C2015A"/>
    <w:rsid w:val="00C575E9"/>
    <w:rsid w:val="00C57F46"/>
    <w:rsid w:val="00C64D5D"/>
    <w:rsid w:val="00C75123"/>
    <w:rsid w:val="00CA7705"/>
    <w:rsid w:val="00CB2104"/>
    <w:rsid w:val="00CB4218"/>
    <w:rsid w:val="00D2457D"/>
    <w:rsid w:val="00D32FD8"/>
    <w:rsid w:val="00D41794"/>
    <w:rsid w:val="00D543E6"/>
    <w:rsid w:val="00D7278F"/>
    <w:rsid w:val="00D775C9"/>
    <w:rsid w:val="00D95D24"/>
    <w:rsid w:val="00D964F4"/>
    <w:rsid w:val="00DA0C52"/>
    <w:rsid w:val="00DA77C8"/>
    <w:rsid w:val="00E36B94"/>
    <w:rsid w:val="00E640BB"/>
    <w:rsid w:val="00E81B50"/>
    <w:rsid w:val="00E8394B"/>
    <w:rsid w:val="00E87847"/>
    <w:rsid w:val="00EB2A42"/>
    <w:rsid w:val="00EB2E28"/>
    <w:rsid w:val="00EB44CF"/>
    <w:rsid w:val="00ED2886"/>
    <w:rsid w:val="00ED3028"/>
    <w:rsid w:val="00EE1B00"/>
    <w:rsid w:val="00EF0DA8"/>
    <w:rsid w:val="00F0667E"/>
    <w:rsid w:val="00F13CFB"/>
    <w:rsid w:val="00F36A5B"/>
    <w:rsid w:val="00F727CB"/>
    <w:rsid w:val="00F83EC0"/>
    <w:rsid w:val="00F86BED"/>
    <w:rsid w:val="00FC4A58"/>
    <w:rsid w:val="00FD672E"/>
    <w:rsid w:val="00FE3663"/>
    <w:rsid w:val="00FE7E3B"/>
    <w:rsid w:val="00FF1ADA"/>
    <w:rsid w:val="00FF29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CCB548D"/>
  <w15:chartTrackingRefBased/>
  <w15:docId w15:val="{7929B766-ADD0-4D64-BB5E-11901ECD6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 w:hint="default"/>
      <w:lang w:val="uk-UA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lang w:val="uk-UA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character" w:customStyle="1" w:styleId="11">
    <w:name w:val="Шрифт абзацу за замовчуванням1"/>
  </w:style>
  <w:style w:type="character" w:customStyle="1" w:styleId="fs2">
    <w:name w:val="fs2"/>
    <w:basedOn w:val="11"/>
  </w:style>
  <w:style w:type="character" w:customStyle="1" w:styleId="ListLabel8">
    <w:name w:val="ListLabel 8"/>
    <w:rPr>
      <w:b w:val="0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5">
    <w:name w:val="Body Text"/>
    <w:basedOn w:val="a"/>
    <w:pPr>
      <w:widowControl w:val="0"/>
      <w:autoSpaceDE w:val="0"/>
      <w:spacing w:line="360" w:lineRule="auto"/>
      <w:jc w:val="both"/>
    </w:pPr>
    <w:rPr>
      <w:sz w:val="28"/>
      <w:szCs w:val="20"/>
      <w:lang w:val="uk-UA"/>
    </w:rPr>
  </w:style>
  <w:style w:type="paragraph" w:styleId="a6">
    <w:name w:val="List"/>
    <w:basedOn w:val="a5"/>
    <w:rPr>
      <w:rFonts w:cs="Lucida Sans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Lucida Sans"/>
    </w:rPr>
  </w:style>
  <w:style w:type="paragraph" w:customStyle="1" w:styleId="FR1">
    <w:name w:val="FR1"/>
    <w:pPr>
      <w:widowControl w:val="0"/>
      <w:suppressAutoHyphens/>
      <w:autoSpaceDE w:val="0"/>
      <w:spacing w:before="40"/>
      <w:jc w:val="center"/>
    </w:pPr>
    <w:rPr>
      <w:rFonts w:ascii="Arial" w:hAnsi="Arial" w:cs="Arial"/>
      <w:b/>
      <w:bCs/>
      <w:sz w:val="32"/>
      <w:szCs w:val="32"/>
      <w:lang w:eastAsia="ar-SA"/>
    </w:rPr>
  </w:style>
  <w:style w:type="paragraph" w:styleId="a7">
    <w:name w:val="List Paragraph"/>
    <w:basedOn w:val="a"/>
    <w:qFormat/>
    <w:pPr>
      <w:ind w:left="720"/>
    </w:pPr>
  </w:style>
  <w:style w:type="paragraph" w:customStyle="1" w:styleId="14">
    <w:name w:val="Абзац списку1"/>
    <w:basedOn w:val="a"/>
    <w:pPr>
      <w:ind w:left="720"/>
    </w:pPr>
  </w:style>
  <w:style w:type="paragraph" w:customStyle="1" w:styleId="tj">
    <w:name w:val="tj"/>
    <w:basedOn w:val="a"/>
    <w:pPr>
      <w:spacing w:before="100" w:after="100" w:line="100" w:lineRule="atLeast"/>
    </w:pPr>
  </w:style>
  <w:style w:type="paragraph" w:styleId="a8">
    <w:name w:val="Balloon Text"/>
    <w:basedOn w:val="a"/>
    <w:link w:val="a9"/>
    <w:uiPriority w:val="99"/>
    <w:semiHidden/>
    <w:unhideWhenUsed/>
    <w:rsid w:val="00915EA2"/>
    <w:rPr>
      <w:rFonts w:ascii="Segoe UI" w:hAnsi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915EA2"/>
    <w:rPr>
      <w:rFonts w:ascii="Segoe UI" w:hAnsi="Segoe UI" w:cs="Segoe UI"/>
      <w:sz w:val="18"/>
      <w:szCs w:val="18"/>
      <w:lang w:val="ru-RU" w:eastAsia="ar-SA"/>
    </w:rPr>
  </w:style>
  <w:style w:type="character" w:styleId="aa">
    <w:name w:val="Hyperlink"/>
    <w:uiPriority w:val="99"/>
    <w:unhideWhenUsed/>
    <w:rsid w:val="00145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78341-C81D-4132-A32E-3BD732EED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1389</Words>
  <Characters>793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Irina</dc:creator>
  <cp:keywords/>
  <cp:lastModifiedBy>Secretary</cp:lastModifiedBy>
  <cp:revision>3</cp:revision>
  <cp:lastPrinted>2026-03-04T07:42:00Z</cp:lastPrinted>
  <dcterms:created xsi:type="dcterms:W3CDTF">2026-02-19T12:45:00Z</dcterms:created>
  <dcterms:modified xsi:type="dcterms:W3CDTF">2026-03-04T07:44:00Z</dcterms:modified>
</cp:coreProperties>
</file>